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24" w:rsidRDefault="006C4824" w:rsidP="006C4824">
      <w:pPr>
        <w:spacing w:after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A979C0">
        <w:rPr>
          <w:rFonts w:ascii="Bookman Old Style" w:hAnsi="Bookman Old Style" w:cs="Times New Roman"/>
          <w:sz w:val="24"/>
          <w:szCs w:val="24"/>
        </w:rPr>
        <w:t>Администрация местного самоуправления Моздокского района РСО-Алания</w:t>
      </w:r>
      <w:r>
        <w:rPr>
          <w:rFonts w:ascii="Bookman Old Style" w:hAnsi="Bookman Old Style" w:cs="Times New Roman"/>
          <w:sz w:val="24"/>
          <w:szCs w:val="24"/>
        </w:rPr>
        <w:t xml:space="preserve"> сообщает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об</w:t>
      </w:r>
      <w:proofErr w:type="gramEnd"/>
      <w:r>
        <w:rPr>
          <w:rFonts w:ascii="Bookman Old Style" w:hAnsi="Bookman Old Style" w:cs="Times New Roman"/>
          <w:sz w:val="24"/>
          <w:szCs w:val="24"/>
        </w:rPr>
        <w:t>:</w:t>
      </w:r>
    </w:p>
    <w:p w:rsidR="00A46DC0" w:rsidRDefault="000D5848" w:rsidP="00A46DC0">
      <w:pPr>
        <w:spacing w:after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1.</w:t>
      </w:r>
      <w:r w:rsidR="00A46DC0" w:rsidRPr="00A46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="00A46DC0">
        <w:rPr>
          <w:rFonts w:ascii="Bookman Old Style" w:hAnsi="Bookman Old Style" w:cs="Times New Roman"/>
          <w:sz w:val="24"/>
          <w:szCs w:val="24"/>
        </w:rPr>
        <w:t>Утвер</w:t>
      </w:r>
      <w:r w:rsidR="006C4824">
        <w:rPr>
          <w:rFonts w:ascii="Bookman Old Style" w:hAnsi="Bookman Old Style" w:cs="Times New Roman"/>
          <w:sz w:val="24"/>
          <w:szCs w:val="24"/>
        </w:rPr>
        <w:t>ждении</w:t>
      </w:r>
      <w:proofErr w:type="gramEnd"/>
      <w:r w:rsidR="00A46DC0">
        <w:rPr>
          <w:rFonts w:ascii="Bookman Old Style" w:hAnsi="Bookman Old Style" w:cs="Times New Roman"/>
          <w:sz w:val="24"/>
          <w:szCs w:val="24"/>
        </w:rPr>
        <w:t xml:space="preserve"> границы публичного сервитута на часть земельного участка,</w:t>
      </w:r>
      <w:r w:rsidR="00A46DC0" w:rsidRPr="00574B03">
        <w:rPr>
          <w:rFonts w:ascii="Bookman Old Style" w:hAnsi="Bookman Old Style" w:cs="Times New Roman"/>
          <w:sz w:val="24"/>
          <w:szCs w:val="24"/>
        </w:rPr>
        <w:t xml:space="preserve"> </w:t>
      </w:r>
      <w:r w:rsidR="00A46DC0">
        <w:rPr>
          <w:rFonts w:ascii="Bookman Old Style" w:hAnsi="Bookman Old Style" w:cs="Bookman Old Style"/>
          <w:bCs/>
          <w:iCs/>
          <w:sz w:val="24"/>
          <w:szCs w:val="24"/>
        </w:rPr>
        <w:t xml:space="preserve">площадью </w:t>
      </w:r>
      <w:r w:rsidR="00712145">
        <w:rPr>
          <w:rFonts w:ascii="Bookman Old Style" w:hAnsi="Bookman Old Style" w:cs="Bookman Old Style"/>
          <w:bCs/>
          <w:iCs/>
          <w:sz w:val="24"/>
          <w:szCs w:val="24"/>
        </w:rPr>
        <w:t>44</w:t>
      </w:r>
      <w:r w:rsidR="00A46DC0">
        <w:rPr>
          <w:rFonts w:ascii="Bookman Old Style" w:hAnsi="Bookman Old Style" w:cs="Bookman Old Style"/>
          <w:bCs/>
          <w:iCs/>
          <w:sz w:val="24"/>
          <w:szCs w:val="24"/>
        </w:rPr>
        <w:t xml:space="preserve">,0 кв.м., </w:t>
      </w:r>
      <w:r w:rsidR="00A46DC0">
        <w:rPr>
          <w:rFonts w:ascii="Bookman Old Style" w:hAnsi="Bookman Old Style" w:cs="Times New Roman"/>
          <w:sz w:val="24"/>
          <w:szCs w:val="24"/>
        </w:rPr>
        <w:t>с кадастровым номером 15:01:</w:t>
      </w:r>
      <w:r w:rsidR="00712145">
        <w:rPr>
          <w:rFonts w:ascii="Bookman Old Style" w:hAnsi="Bookman Old Style" w:cs="Times New Roman"/>
          <w:sz w:val="24"/>
          <w:szCs w:val="24"/>
        </w:rPr>
        <w:t>0402002:476</w:t>
      </w:r>
      <w:r w:rsidR="00A46DC0">
        <w:rPr>
          <w:rFonts w:ascii="Bookman Old Style" w:hAnsi="Bookman Old Style" w:cs="Times New Roman"/>
          <w:sz w:val="24"/>
          <w:szCs w:val="24"/>
        </w:rPr>
        <w:t xml:space="preserve">, общей </w:t>
      </w:r>
      <w:r w:rsidR="00A46DC0">
        <w:rPr>
          <w:rFonts w:ascii="Bookman Old Style" w:hAnsi="Bookman Old Style" w:cs="Bookman Old Style"/>
          <w:bCs/>
          <w:iCs/>
          <w:sz w:val="24"/>
          <w:szCs w:val="24"/>
        </w:rPr>
        <w:t xml:space="preserve">площадью </w:t>
      </w:r>
      <w:r w:rsidR="00712145">
        <w:rPr>
          <w:rFonts w:ascii="Bookman Old Style" w:hAnsi="Bookman Old Style" w:cs="Bookman Old Style"/>
          <w:bCs/>
          <w:iCs/>
          <w:sz w:val="24"/>
          <w:szCs w:val="24"/>
        </w:rPr>
        <w:t>803080</w:t>
      </w:r>
      <w:r w:rsidR="00A46DC0">
        <w:rPr>
          <w:rFonts w:ascii="Bookman Old Style" w:hAnsi="Bookman Old Style" w:cs="Bookman Old Style"/>
          <w:bCs/>
          <w:iCs/>
          <w:sz w:val="24"/>
          <w:szCs w:val="24"/>
        </w:rPr>
        <w:t xml:space="preserve">,0 кв.м., </w:t>
      </w:r>
      <w:r w:rsidR="00A46DC0" w:rsidRPr="00957CD3">
        <w:rPr>
          <w:rFonts w:ascii="Bookman Old Style" w:hAnsi="Bookman Old Style" w:cs="Bookman Old Style"/>
          <w:sz w:val="24"/>
          <w:szCs w:val="24"/>
        </w:rPr>
        <w:t>местоположение:</w:t>
      </w:r>
      <w:r w:rsidR="00A46DC0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 w:rsidR="00A46DC0">
        <w:rPr>
          <w:rFonts w:ascii="Bookman Old Style" w:hAnsi="Bookman Old Style" w:cs="Bookman Old Style"/>
          <w:sz w:val="24"/>
          <w:szCs w:val="24"/>
        </w:rPr>
        <w:t>РСО-Алания,</w:t>
      </w:r>
      <w:r w:rsidR="00A46DC0" w:rsidRPr="00957CD3">
        <w:rPr>
          <w:rFonts w:ascii="Bookman Old Style" w:hAnsi="Bookman Old Style" w:cs="Bookman Old Style"/>
          <w:sz w:val="24"/>
          <w:szCs w:val="24"/>
        </w:rPr>
        <w:t xml:space="preserve"> Моздокский район, </w:t>
      </w:r>
      <w:r w:rsidR="00A46DC0" w:rsidRPr="00A46DC0">
        <w:rPr>
          <w:rFonts w:ascii="Bookman Old Style" w:hAnsi="Bookman Old Style" w:cs="Bookman Old Style"/>
          <w:bCs/>
          <w:iCs/>
          <w:sz w:val="24"/>
          <w:szCs w:val="24"/>
        </w:rPr>
        <w:t>у южной окраины с. Киевского</w:t>
      </w:r>
      <w:r w:rsidR="00A46DC0">
        <w:rPr>
          <w:rFonts w:ascii="Bookman Old Style" w:hAnsi="Bookman Old Style" w:cs="Bookman Old Style"/>
          <w:bCs/>
          <w:iCs/>
          <w:sz w:val="24"/>
          <w:szCs w:val="24"/>
        </w:rPr>
        <w:t>,</w:t>
      </w:r>
      <w:r w:rsidR="00A46DC0" w:rsidRPr="00574B03">
        <w:rPr>
          <w:rFonts w:ascii="Bookman Old Style" w:hAnsi="Bookman Old Style" w:cs="Times New Roman"/>
          <w:sz w:val="24"/>
          <w:szCs w:val="24"/>
        </w:rPr>
        <w:t xml:space="preserve"> </w:t>
      </w:r>
      <w:r w:rsidR="00A46DC0">
        <w:rPr>
          <w:rFonts w:ascii="Bookman Old Style" w:hAnsi="Bookman Old Style" w:cs="Times New Roman"/>
          <w:sz w:val="24"/>
          <w:szCs w:val="24"/>
        </w:rPr>
        <w:t xml:space="preserve">для размещения объекта </w:t>
      </w:r>
      <w:proofErr w:type="spellStart"/>
      <w:r w:rsidR="00A46DC0">
        <w:rPr>
          <w:rFonts w:ascii="Bookman Old Style" w:hAnsi="Bookman Old Style" w:cs="Times New Roman"/>
          <w:sz w:val="24"/>
          <w:szCs w:val="24"/>
        </w:rPr>
        <w:t>электросетевого</w:t>
      </w:r>
      <w:proofErr w:type="spellEnd"/>
      <w:r w:rsidR="00A46DC0">
        <w:rPr>
          <w:rFonts w:ascii="Bookman Old Style" w:hAnsi="Bookman Old Style" w:cs="Times New Roman"/>
          <w:sz w:val="24"/>
          <w:szCs w:val="24"/>
        </w:rPr>
        <w:t xml:space="preserve"> хозяйства</w:t>
      </w:r>
      <w:r w:rsidR="00A46DC0">
        <w:rPr>
          <w:rFonts w:ascii="Bookman Old Style" w:hAnsi="Bookman Old Style" w:cs="Bookman Old Style"/>
          <w:bCs/>
          <w:iCs/>
          <w:sz w:val="24"/>
          <w:szCs w:val="24"/>
        </w:rPr>
        <w:t xml:space="preserve"> (эксплуатации </w:t>
      </w:r>
      <w:r w:rsidR="00A46DC0" w:rsidRPr="00601218">
        <w:rPr>
          <w:rFonts w:ascii="Bookman Old Style" w:hAnsi="Bookman Old Style"/>
          <w:sz w:val="24"/>
          <w:szCs w:val="24"/>
        </w:rPr>
        <w:t>существующ</w:t>
      </w:r>
      <w:r w:rsidR="00A46DC0">
        <w:rPr>
          <w:rFonts w:ascii="Bookman Old Style" w:hAnsi="Bookman Old Style"/>
          <w:sz w:val="24"/>
          <w:szCs w:val="24"/>
        </w:rPr>
        <w:t>ей</w:t>
      </w:r>
      <w:r w:rsidR="00A46DC0" w:rsidRPr="00601218">
        <w:rPr>
          <w:rFonts w:ascii="Bookman Old Style" w:hAnsi="Bookman Old Style"/>
          <w:sz w:val="24"/>
          <w:szCs w:val="24"/>
        </w:rPr>
        <w:t xml:space="preserve"> закрыт</w:t>
      </w:r>
      <w:r w:rsidR="00A46DC0">
        <w:rPr>
          <w:rFonts w:ascii="Bookman Old Style" w:hAnsi="Bookman Old Style"/>
          <w:sz w:val="24"/>
          <w:szCs w:val="24"/>
        </w:rPr>
        <w:t>ой</w:t>
      </w:r>
      <w:r w:rsidR="00A46DC0" w:rsidRPr="00601218">
        <w:rPr>
          <w:rFonts w:ascii="Bookman Old Style" w:hAnsi="Bookman Old Style"/>
          <w:sz w:val="24"/>
          <w:szCs w:val="24"/>
        </w:rPr>
        <w:t xml:space="preserve"> трансформаторн</w:t>
      </w:r>
      <w:r w:rsidR="00A46DC0">
        <w:rPr>
          <w:rFonts w:ascii="Bookman Old Style" w:hAnsi="Bookman Old Style"/>
          <w:sz w:val="24"/>
          <w:szCs w:val="24"/>
        </w:rPr>
        <w:t>ой</w:t>
      </w:r>
      <w:r w:rsidR="00A46DC0" w:rsidRPr="00601218">
        <w:rPr>
          <w:rFonts w:ascii="Bookman Old Style" w:hAnsi="Bookman Old Style"/>
          <w:sz w:val="24"/>
          <w:szCs w:val="24"/>
        </w:rPr>
        <w:t xml:space="preserve"> подстанци</w:t>
      </w:r>
      <w:r w:rsidR="00A46DC0">
        <w:rPr>
          <w:rFonts w:ascii="Bookman Old Style" w:hAnsi="Bookman Old Style"/>
          <w:sz w:val="24"/>
          <w:szCs w:val="24"/>
        </w:rPr>
        <w:t>и</w:t>
      </w:r>
      <w:r w:rsidR="00A46DC0" w:rsidRPr="00601218">
        <w:rPr>
          <w:rFonts w:ascii="Bookman Old Style" w:hAnsi="Bookman Old Style"/>
          <w:sz w:val="24"/>
          <w:szCs w:val="24"/>
        </w:rPr>
        <w:t xml:space="preserve"> </w:t>
      </w:r>
      <w:r w:rsidR="00A46DC0">
        <w:rPr>
          <w:rFonts w:ascii="Bookman Old Style" w:hAnsi="Bookman Old Style"/>
          <w:sz w:val="24"/>
          <w:szCs w:val="24"/>
        </w:rPr>
        <w:t xml:space="preserve">ЗТП </w:t>
      </w:r>
      <w:r w:rsidR="00712145">
        <w:rPr>
          <w:rFonts w:ascii="Bookman Old Style" w:hAnsi="Bookman Old Style"/>
          <w:sz w:val="24"/>
          <w:szCs w:val="24"/>
        </w:rPr>
        <w:t>2-46</w:t>
      </w:r>
      <w:r w:rsidR="00A46DC0">
        <w:rPr>
          <w:rFonts w:ascii="Bookman Old Style" w:hAnsi="Bookman Old Style"/>
          <w:sz w:val="24"/>
          <w:szCs w:val="24"/>
        </w:rPr>
        <w:t xml:space="preserve"> ПС «</w:t>
      </w:r>
      <w:r w:rsidR="00712145">
        <w:rPr>
          <w:rFonts w:ascii="Bookman Old Style" w:hAnsi="Bookman Old Style"/>
          <w:sz w:val="24"/>
          <w:szCs w:val="24"/>
        </w:rPr>
        <w:t>Предмостная</w:t>
      </w:r>
      <w:r w:rsidR="00A46DC0">
        <w:rPr>
          <w:rFonts w:ascii="Bookman Old Style" w:hAnsi="Bookman Old Style"/>
          <w:sz w:val="24"/>
          <w:szCs w:val="24"/>
        </w:rPr>
        <w:t>»</w:t>
      </w:r>
      <w:r w:rsidR="00A46DC0" w:rsidRPr="00601218">
        <w:rPr>
          <w:rFonts w:ascii="Bookman Old Style" w:hAnsi="Bookman Old Style"/>
          <w:sz w:val="24"/>
          <w:szCs w:val="24"/>
        </w:rPr>
        <w:t xml:space="preserve"> (кадастровый номер: 15:01:</w:t>
      </w:r>
      <w:r w:rsidR="00712145">
        <w:rPr>
          <w:rFonts w:ascii="Bookman Old Style" w:hAnsi="Bookman Old Style"/>
          <w:sz w:val="24"/>
          <w:szCs w:val="24"/>
        </w:rPr>
        <w:t>2701005:19</w:t>
      </w:r>
      <w:r w:rsidR="00A46DC0" w:rsidRPr="00601218">
        <w:rPr>
          <w:rFonts w:ascii="Bookman Old Style" w:hAnsi="Bookman Old Style"/>
          <w:sz w:val="24"/>
          <w:szCs w:val="24"/>
        </w:rPr>
        <w:t>)</w:t>
      </w:r>
      <w:r w:rsidR="00A46DC0">
        <w:rPr>
          <w:rFonts w:ascii="Bookman Old Style" w:hAnsi="Bookman Old Style"/>
          <w:sz w:val="24"/>
          <w:szCs w:val="24"/>
        </w:rPr>
        <w:t>, согласно прилагаемой схеме расположения границ публичного сервитута</w:t>
      </w:r>
      <w:r w:rsidR="00A46DC0">
        <w:rPr>
          <w:rFonts w:ascii="Bookman Old Style" w:hAnsi="Bookman Old Style" w:cs="Bookman Old Style"/>
          <w:sz w:val="24"/>
          <w:szCs w:val="24"/>
        </w:rPr>
        <w:t>.</w:t>
      </w:r>
      <w:r w:rsidR="00A46DC0">
        <w:rPr>
          <w:rFonts w:ascii="Bookman Old Style" w:hAnsi="Bookman Old Style"/>
          <w:sz w:val="24"/>
          <w:szCs w:val="24"/>
        </w:rPr>
        <w:t xml:space="preserve"> </w:t>
      </w:r>
      <w:proofErr w:type="gramEnd"/>
    </w:p>
    <w:p w:rsidR="00A46DC0" w:rsidRPr="00574B03" w:rsidRDefault="00A46DC0" w:rsidP="006C482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2. </w:t>
      </w:r>
      <w:proofErr w:type="gramStart"/>
      <w:r>
        <w:rPr>
          <w:rFonts w:ascii="Bookman Old Style" w:hAnsi="Bookman Old Style" w:cs="Times New Roman"/>
          <w:sz w:val="24"/>
          <w:szCs w:val="24"/>
        </w:rPr>
        <w:t>Установ</w:t>
      </w:r>
      <w:r w:rsidR="006C4824">
        <w:rPr>
          <w:rFonts w:ascii="Bookman Old Style" w:hAnsi="Bookman Old Style" w:cs="Times New Roman"/>
          <w:sz w:val="24"/>
          <w:szCs w:val="24"/>
        </w:rPr>
        <w:t>лении</w:t>
      </w:r>
      <w:r>
        <w:rPr>
          <w:rFonts w:ascii="Bookman Old Style" w:hAnsi="Bookman Old Style" w:cs="Times New Roman"/>
          <w:sz w:val="24"/>
          <w:szCs w:val="24"/>
        </w:rPr>
        <w:t xml:space="preserve"> публичн</w:t>
      </w:r>
      <w:r w:rsidR="006C4824">
        <w:rPr>
          <w:rFonts w:ascii="Bookman Old Style" w:hAnsi="Bookman Old Style" w:cs="Times New Roman"/>
          <w:sz w:val="24"/>
          <w:szCs w:val="24"/>
        </w:rPr>
        <w:t>ого</w:t>
      </w:r>
      <w:r>
        <w:rPr>
          <w:rFonts w:ascii="Bookman Old Style" w:hAnsi="Bookman Old Style" w:cs="Times New Roman"/>
          <w:sz w:val="24"/>
          <w:szCs w:val="24"/>
        </w:rPr>
        <w:t xml:space="preserve"> сервитут</w:t>
      </w:r>
      <w:r w:rsidR="006C4824">
        <w:rPr>
          <w:rFonts w:ascii="Bookman Old Style" w:hAnsi="Bookman Old Style" w:cs="Times New Roman"/>
          <w:sz w:val="24"/>
          <w:szCs w:val="24"/>
        </w:rPr>
        <w:t>а</w:t>
      </w:r>
      <w:r>
        <w:rPr>
          <w:rFonts w:ascii="Bookman Old Style" w:hAnsi="Bookman Old Style" w:cs="Times New Roman"/>
          <w:sz w:val="24"/>
          <w:szCs w:val="24"/>
        </w:rPr>
        <w:t xml:space="preserve"> на основании ходатайства </w:t>
      </w:r>
      <w:r w:rsidRPr="00B17411">
        <w:rPr>
          <w:rFonts w:ascii="Bookman Old Style" w:hAnsi="Bookman Old Style" w:cs="Times New Roman"/>
          <w:sz w:val="24"/>
          <w:szCs w:val="24"/>
        </w:rPr>
        <w:t>публичн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акционерн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обществ</w:t>
      </w:r>
      <w:r>
        <w:rPr>
          <w:rFonts w:ascii="Bookman Old Style" w:hAnsi="Bookman Old Style" w:cs="Times New Roman"/>
          <w:sz w:val="24"/>
          <w:szCs w:val="24"/>
        </w:rPr>
        <w:t>а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«Межрегиональная распределительная сетевая компания Северного Кавказа»</w:t>
      </w:r>
      <w:r>
        <w:rPr>
          <w:rFonts w:ascii="Bookman Old Style" w:hAnsi="Bookman Old Style" w:cs="Times New Roman"/>
          <w:sz w:val="24"/>
          <w:szCs w:val="24"/>
        </w:rPr>
        <w:t xml:space="preserve"> (юридический адрес: 357506, Ставропольский край, г. Пятигорск, пос. Энергетик, ул. Подстанционная, № 13 «а», ОГРН 1062632029778, ИНН 2632082033,)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в отношении части земельного участка,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площадью </w:t>
      </w:r>
      <w:r w:rsidR="00712145">
        <w:rPr>
          <w:rFonts w:ascii="Bookman Old Style" w:hAnsi="Bookman Old Style" w:cs="Bookman Old Style"/>
          <w:bCs/>
          <w:iCs/>
          <w:sz w:val="24"/>
          <w:szCs w:val="24"/>
        </w:rPr>
        <w:t>44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,0 кв.м., </w:t>
      </w:r>
      <w:r>
        <w:rPr>
          <w:rFonts w:ascii="Bookman Old Style" w:hAnsi="Bookman Old Style" w:cs="Times New Roman"/>
          <w:sz w:val="24"/>
          <w:szCs w:val="24"/>
        </w:rPr>
        <w:t xml:space="preserve">с кадастровым номером </w:t>
      </w:r>
      <w:r w:rsidR="00712145">
        <w:rPr>
          <w:rFonts w:ascii="Bookman Old Style" w:hAnsi="Bookman Old Style" w:cs="Times New Roman"/>
          <w:sz w:val="24"/>
          <w:szCs w:val="24"/>
        </w:rPr>
        <w:t>15:01:0402002:476</w:t>
      </w:r>
      <w:r>
        <w:rPr>
          <w:rFonts w:ascii="Bookman Old Style" w:hAnsi="Bookman Old Style" w:cs="Times New Roman"/>
          <w:sz w:val="24"/>
          <w:szCs w:val="24"/>
        </w:rPr>
        <w:t xml:space="preserve">, общей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площадью </w:t>
      </w:r>
      <w:r w:rsidR="00712145">
        <w:rPr>
          <w:rFonts w:ascii="Bookman Old Style" w:hAnsi="Bookman Old Style" w:cs="Bookman Old Style"/>
          <w:bCs/>
          <w:iCs/>
          <w:sz w:val="24"/>
          <w:szCs w:val="24"/>
        </w:rPr>
        <w:t>803080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,0 кв.м., </w:t>
      </w:r>
      <w:r w:rsidRPr="00957CD3">
        <w:rPr>
          <w:rFonts w:ascii="Bookman Old Style" w:hAnsi="Bookman Old Style" w:cs="Bookman Old Style"/>
          <w:sz w:val="24"/>
          <w:szCs w:val="24"/>
        </w:rPr>
        <w:t>местоположение: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РСО-Алания,</w:t>
      </w:r>
      <w:r w:rsidRPr="00957CD3">
        <w:rPr>
          <w:rFonts w:ascii="Bookman Old Style" w:hAnsi="Bookman Old Style" w:cs="Bookman Old Style"/>
          <w:sz w:val="24"/>
          <w:szCs w:val="24"/>
        </w:rPr>
        <w:t xml:space="preserve"> Моздокский район, </w:t>
      </w:r>
      <w:r w:rsidR="00712145" w:rsidRPr="00A46DC0">
        <w:rPr>
          <w:rFonts w:ascii="Bookman Old Style" w:hAnsi="Bookman Old Style" w:cs="Bookman Old Style"/>
          <w:bCs/>
          <w:iCs/>
          <w:sz w:val="24"/>
          <w:szCs w:val="24"/>
        </w:rPr>
        <w:t>у южной окраины с. Киевского</w:t>
      </w:r>
      <w:r>
        <w:rPr>
          <w:rFonts w:ascii="Bookman Old Style" w:hAnsi="Bookman Old Style" w:cs="Bookman Old Style"/>
          <w:bCs/>
          <w:iCs/>
          <w:sz w:val="24"/>
          <w:szCs w:val="24"/>
        </w:rPr>
        <w:t>,</w:t>
      </w:r>
      <w:r w:rsidRPr="00574B0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для размещения объекта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электросетевого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хозяйства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(эксплуатации </w:t>
      </w:r>
      <w:r w:rsidRPr="00601218">
        <w:rPr>
          <w:rFonts w:ascii="Bookman Old Style" w:hAnsi="Bookman Old Style"/>
          <w:sz w:val="24"/>
          <w:szCs w:val="24"/>
        </w:rPr>
        <w:t>существующ</w:t>
      </w:r>
      <w:r>
        <w:rPr>
          <w:rFonts w:ascii="Bookman Old Style" w:hAnsi="Bookman Old Style"/>
          <w:sz w:val="24"/>
          <w:szCs w:val="24"/>
        </w:rPr>
        <w:t>ей</w:t>
      </w:r>
      <w:r w:rsidRPr="00601218">
        <w:rPr>
          <w:rFonts w:ascii="Bookman Old Style" w:hAnsi="Bookman Old Style"/>
          <w:sz w:val="24"/>
          <w:szCs w:val="24"/>
        </w:rPr>
        <w:t xml:space="preserve"> закрыт</w:t>
      </w:r>
      <w:r>
        <w:rPr>
          <w:rFonts w:ascii="Bookman Old Style" w:hAnsi="Bookman Old Style"/>
          <w:sz w:val="24"/>
          <w:szCs w:val="24"/>
        </w:rPr>
        <w:t>ой</w:t>
      </w:r>
      <w:r w:rsidRPr="00601218">
        <w:rPr>
          <w:rFonts w:ascii="Bookman Old Style" w:hAnsi="Bookman Old Style"/>
          <w:sz w:val="24"/>
          <w:szCs w:val="24"/>
        </w:rPr>
        <w:t xml:space="preserve"> трансформаторн</w:t>
      </w:r>
      <w:r>
        <w:rPr>
          <w:rFonts w:ascii="Bookman Old Style" w:hAnsi="Bookman Old Style"/>
          <w:sz w:val="24"/>
          <w:szCs w:val="24"/>
        </w:rPr>
        <w:t>ой</w:t>
      </w:r>
      <w:r w:rsidRPr="00601218">
        <w:rPr>
          <w:rFonts w:ascii="Bookman Old Style" w:hAnsi="Bookman Old Style"/>
          <w:sz w:val="24"/>
          <w:szCs w:val="24"/>
        </w:rPr>
        <w:t xml:space="preserve"> подстанци</w:t>
      </w:r>
      <w:r>
        <w:rPr>
          <w:rFonts w:ascii="Bookman Old Style" w:hAnsi="Bookman Old Style"/>
          <w:sz w:val="24"/>
          <w:szCs w:val="24"/>
        </w:rPr>
        <w:t>и</w:t>
      </w:r>
      <w:r w:rsidRPr="00601218">
        <w:rPr>
          <w:rFonts w:ascii="Bookman Old Style" w:hAnsi="Bookman Old Style"/>
          <w:sz w:val="24"/>
          <w:szCs w:val="24"/>
        </w:rPr>
        <w:t xml:space="preserve"> </w:t>
      </w:r>
      <w:r w:rsidR="00712145">
        <w:rPr>
          <w:rFonts w:ascii="Bookman Old Style" w:hAnsi="Bookman Old Style"/>
          <w:sz w:val="24"/>
          <w:szCs w:val="24"/>
        </w:rPr>
        <w:t>ЗТП 2-46 ПС «Предмостная»</w:t>
      </w:r>
      <w:r w:rsidR="00712145" w:rsidRPr="00601218">
        <w:rPr>
          <w:rFonts w:ascii="Bookman Old Style" w:hAnsi="Bookman Old Style"/>
          <w:sz w:val="24"/>
          <w:szCs w:val="24"/>
        </w:rPr>
        <w:t xml:space="preserve"> (кадастровый номер: 15:01:</w:t>
      </w:r>
      <w:r w:rsidR="00712145">
        <w:rPr>
          <w:rFonts w:ascii="Bookman Old Style" w:hAnsi="Bookman Old Style"/>
          <w:sz w:val="24"/>
          <w:szCs w:val="24"/>
        </w:rPr>
        <w:t>2701005:19</w:t>
      </w:r>
      <w:r w:rsidR="00712145" w:rsidRPr="00601218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, категория земель «Земли </w:t>
      </w:r>
      <w:r w:rsidR="001C776A">
        <w:rPr>
          <w:rFonts w:ascii="Bookman Old Style" w:hAnsi="Bookman Old Style" w:cs="Bookman Old Style"/>
          <w:bCs/>
          <w:iCs/>
          <w:sz w:val="24"/>
          <w:szCs w:val="24"/>
        </w:rPr>
        <w:t>сельскохозяйственного назначения»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, </w:t>
      </w:r>
      <w:r w:rsidRPr="000D5848">
        <w:rPr>
          <w:rFonts w:ascii="Bookman Old Style" w:hAnsi="Bookman Old Style" w:cs="Bookman Old Style"/>
          <w:sz w:val="24"/>
          <w:szCs w:val="24"/>
        </w:rPr>
        <w:t>в гран</w:t>
      </w:r>
      <w:r>
        <w:rPr>
          <w:rFonts w:ascii="Bookman Old Style" w:hAnsi="Bookman Old Style" w:cs="Bookman Old Style"/>
          <w:sz w:val="24"/>
          <w:szCs w:val="24"/>
        </w:rPr>
        <w:t>ицах, утвержденных пунктом №1 настоящего постановления,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сроком на 49 (сорок девять) лет, без установления платы.</w:t>
      </w:r>
      <w:proofErr w:type="gramEnd"/>
    </w:p>
    <w:sectPr w:rsidR="00A46DC0" w:rsidRPr="00574B03" w:rsidSect="00992A4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5BE6"/>
    <w:multiLevelType w:val="hybridMultilevel"/>
    <w:tmpl w:val="B43024E0"/>
    <w:lvl w:ilvl="0" w:tplc="04C0B0AE">
      <w:start w:val="1"/>
      <w:numFmt w:val="decimal"/>
      <w:lvlText w:val="%1."/>
      <w:lvlJc w:val="left"/>
      <w:pPr>
        <w:ind w:left="927" w:hanging="360"/>
      </w:pPr>
      <w:rPr>
        <w:rFonts w:cs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B3"/>
    <w:rsid w:val="00005D4D"/>
    <w:rsid w:val="00051F0E"/>
    <w:rsid w:val="00071E10"/>
    <w:rsid w:val="00077745"/>
    <w:rsid w:val="00090574"/>
    <w:rsid w:val="000C25B9"/>
    <w:rsid w:val="000C677B"/>
    <w:rsid w:val="000D0AAD"/>
    <w:rsid w:val="000D56AF"/>
    <w:rsid w:val="000D5848"/>
    <w:rsid w:val="000E6D9E"/>
    <w:rsid w:val="000F0A79"/>
    <w:rsid w:val="00114617"/>
    <w:rsid w:val="00123567"/>
    <w:rsid w:val="00133623"/>
    <w:rsid w:val="001473BE"/>
    <w:rsid w:val="001855E4"/>
    <w:rsid w:val="001A716D"/>
    <w:rsid w:val="001C34AF"/>
    <w:rsid w:val="001C776A"/>
    <w:rsid w:val="001D173A"/>
    <w:rsid w:val="001E0842"/>
    <w:rsid w:val="001E09F3"/>
    <w:rsid w:val="001F6C6D"/>
    <w:rsid w:val="001F70FE"/>
    <w:rsid w:val="00246ED5"/>
    <w:rsid w:val="00286A1F"/>
    <w:rsid w:val="002C0248"/>
    <w:rsid w:val="002D0381"/>
    <w:rsid w:val="002D4C8D"/>
    <w:rsid w:val="002E18B5"/>
    <w:rsid w:val="002F4B41"/>
    <w:rsid w:val="00316750"/>
    <w:rsid w:val="00357587"/>
    <w:rsid w:val="00360AF3"/>
    <w:rsid w:val="00366D82"/>
    <w:rsid w:val="003772BC"/>
    <w:rsid w:val="003A2355"/>
    <w:rsid w:val="003A59B5"/>
    <w:rsid w:val="003B7356"/>
    <w:rsid w:val="003E6BAC"/>
    <w:rsid w:val="004206E9"/>
    <w:rsid w:val="00447F48"/>
    <w:rsid w:val="00467991"/>
    <w:rsid w:val="004A7676"/>
    <w:rsid w:val="004B58E8"/>
    <w:rsid w:val="004D4AAA"/>
    <w:rsid w:val="004D6A0E"/>
    <w:rsid w:val="004E0906"/>
    <w:rsid w:val="004E2226"/>
    <w:rsid w:val="00507737"/>
    <w:rsid w:val="00535C83"/>
    <w:rsid w:val="00553D19"/>
    <w:rsid w:val="005A67B5"/>
    <w:rsid w:val="005F122C"/>
    <w:rsid w:val="00630C74"/>
    <w:rsid w:val="006B3C86"/>
    <w:rsid w:val="006C4824"/>
    <w:rsid w:val="006E4E60"/>
    <w:rsid w:val="00711EE4"/>
    <w:rsid w:val="00712145"/>
    <w:rsid w:val="00714B31"/>
    <w:rsid w:val="00717BCC"/>
    <w:rsid w:val="007321AC"/>
    <w:rsid w:val="00757344"/>
    <w:rsid w:val="00776D13"/>
    <w:rsid w:val="007807A2"/>
    <w:rsid w:val="00792A01"/>
    <w:rsid w:val="007939C6"/>
    <w:rsid w:val="007A6FFB"/>
    <w:rsid w:val="007B5CD1"/>
    <w:rsid w:val="007C63E7"/>
    <w:rsid w:val="007C7F8F"/>
    <w:rsid w:val="007D1A3F"/>
    <w:rsid w:val="00806243"/>
    <w:rsid w:val="0081429A"/>
    <w:rsid w:val="00860F82"/>
    <w:rsid w:val="008A76AA"/>
    <w:rsid w:val="008B105F"/>
    <w:rsid w:val="008B5C07"/>
    <w:rsid w:val="008B6B5A"/>
    <w:rsid w:val="008F12A6"/>
    <w:rsid w:val="00902D6A"/>
    <w:rsid w:val="00946DAE"/>
    <w:rsid w:val="00950B64"/>
    <w:rsid w:val="009664EB"/>
    <w:rsid w:val="00974FB1"/>
    <w:rsid w:val="00992A41"/>
    <w:rsid w:val="009A2F97"/>
    <w:rsid w:val="009A4F3B"/>
    <w:rsid w:val="009C7B1D"/>
    <w:rsid w:val="009D5009"/>
    <w:rsid w:val="00A46DC0"/>
    <w:rsid w:val="00A65FCB"/>
    <w:rsid w:val="00A70E53"/>
    <w:rsid w:val="00A933CD"/>
    <w:rsid w:val="00A94B6B"/>
    <w:rsid w:val="00AB350B"/>
    <w:rsid w:val="00AD2AFE"/>
    <w:rsid w:val="00AD7B71"/>
    <w:rsid w:val="00AE65AF"/>
    <w:rsid w:val="00B17411"/>
    <w:rsid w:val="00B2340B"/>
    <w:rsid w:val="00B425B4"/>
    <w:rsid w:val="00B42842"/>
    <w:rsid w:val="00B720D5"/>
    <w:rsid w:val="00BB538F"/>
    <w:rsid w:val="00BC30B3"/>
    <w:rsid w:val="00BF20D6"/>
    <w:rsid w:val="00C0412D"/>
    <w:rsid w:val="00C14A93"/>
    <w:rsid w:val="00C26D02"/>
    <w:rsid w:val="00C34B96"/>
    <w:rsid w:val="00C56A8A"/>
    <w:rsid w:val="00C93B35"/>
    <w:rsid w:val="00CE00C2"/>
    <w:rsid w:val="00D306B5"/>
    <w:rsid w:val="00D37FF5"/>
    <w:rsid w:val="00D5181C"/>
    <w:rsid w:val="00D63D3B"/>
    <w:rsid w:val="00D76FBA"/>
    <w:rsid w:val="00D77A68"/>
    <w:rsid w:val="00DA08FB"/>
    <w:rsid w:val="00DA1325"/>
    <w:rsid w:val="00DB38B6"/>
    <w:rsid w:val="00DC588A"/>
    <w:rsid w:val="00DF5C23"/>
    <w:rsid w:val="00E33E0B"/>
    <w:rsid w:val="00E44393"/>
    <w:rsid w:val="00E51099"/>
    <w:rsid w:val="00E70BEF"/>
    <w:rsid w:val="00E96DED"/>
    <w:rsid w:val="00ED1D37"/>
    <w:rsid w:val="00F02040"/>
    <w:rsid w:val="00F07829"/>
    <w:rsid w:val="00F33A9A"/>
    <w:rsid w:val="00F366ED"/>
    <w:rsid w:val="00F4345C"/>
    <w:rsid w:val="00F76636"/>
    <w:rsid w:val="00FA03A5"/>
    <w:rsid w:val="00FC17E8"/>
    <w:rsid w:val="00FE0B94"/>
    <w:rsid w:val="00FE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26"/>
    <w:pPr>
      <w:ind w:left="720"/>
      <w:contextualSpacing/>
    </w:pPr>
  </w:style>
  <w:style w:type="character" w:customStyle="1" w:styleId="apple-converted-space">
    <w:name w:val="apple-converted-space"/>
    <w:basedOn w:val="a0"/>
    <w:rsid w:val="002E18B5"/>
  </w:style>
  <w:style w:type="character" w:styleId="a4">
    <w:name w:val="Hyperlink"/>
    <w:basedOn w:val="a0"/>
    <w:uiPriority w:val="99"/>
    <w:semiHidden/>
    <w:unhideWhenUsed/>
    <w:rsid w:val="002E18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E7667-820B-4345-AC30-DFACAE7B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Алена Руситашвили</cp:lastModifiedBy>
  <cp:revision>2</cp:revision>
  <cp:lastPrinted>2019-06-26T13:19:00Z</cp:lastPrinted>
  <dcterms:created xsi:type="dcterms:W3CDTF">2019-07-15T12:17:00Z</dcterms:created>
  <dcterms:modified xsi:type="dcterms:W3CDTF">2019-07-15T12:17:00Z</dcterms:modified>
</cp:coreProperties>
</file>