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1" w:rsidRDefault="005047F7" w:rsidP="000C6641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C6641">
        <w:rPr>
          <w:rFonts w:ascii="Bookman Old Style" w:hAnsi="Bookman Old Style" w:cs="Times New Roman"/>
          <w:sz w:val="24"/>
          <w:szCs w:val="24"/>
        </w:rPr>
        <w:t>«Администрация местного самоуправления Моздокского района РСО – Алания информирует о наличии для предоставления в аренду гражданам земельных участков с видом разрешенного использования: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1200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роицкое, ул.Молодежная, 72; 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1500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алининский,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К.М.Мисикова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 11;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1132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ул.Полевая,17;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1200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>роицкое, ул.Молодежная, 34;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ул.Комсомольская, 4;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ул.Комсомольская, 6;</w:t>
      </w:r>
    </w:p>
    <w:p w:rsidR="000B7506" w:rsidRDefault="000B7506" w:rsidP="000B750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1324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ул.Комсомольская, 8;</w:t>
      </w:r>
    </w:p>
    <w:p w:rsidR="000B7506" w:rsidRDefault="003A16F6" w:rsidP="003A16F6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животных, площадью 1500 кв.м,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пос.Советский, в 30 м к северо-западу от земельного участка по пер.Центральному, 10, с кадастровым номером 15:01:0302002:349;</w:t>
      </w:r>
    </w:p>
    <w:p w:rsidR="00501817" w:rsidRDefault="000C6641" w:rsidP="00501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«Сельскохозяйственное использование», «</w:t>
      </w:r>
      <w:r w:rsidR="00501817" w:rsidRPr="00C477A0">
        <w:rPr>
          <w:rFonts w:ascii="Bookman Old Style" w:hAnsi="Bookman Old Style" w:cs="Bookman Old Style"/>
          <w:sz w:val="24"/>
          <w:szCs w:val="24"/>
        </w:rPr>
        <w:t>Скотоводство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 w:rsidR="003A16F6">
        <w:rPr>
          <w:rFonts w:ascii="Bookman Old Style" w:hAnsi="Bookman Old Style" w:cs="Bookman Old Style"/>
          <w:sz w:val="24"/>
          <w:szCs w:val="24"/>
        </w:rPr>
        <w:t>о</w:t>
      </w:r>
      <w:r w:rsidR="00501817" w:rsidRPr="00C477A0">
        <w:rPr>
          <w:rFonts w:ascii="Bookman Old Style" w:hAnsi="Bookman Old Style" w:cs="Bookman Old Style"/>
          <w:sz w:val="24"/>
          <w:szCs w:val="24"/>
        </w:rPr>
        <w:t>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</w:r>
      <w:r w:rsidR="00501817">
        <w:rPr>
          <w:rFonts w:ascii="Bookman Old Style" w:hAnsi="Bookman Old Style" w:cs="Bookman Old Style"/>
          <w:sz w:val="24"/>
          <w:szCs w:val="24"/>
        </w:rPr>
        <w:t xml:space="preserve"> </w:t>
      </w:r>
      <w:r w:rsidR="00501817" w:rsidRPr="00C477A0">
        <w:rPr>
          <w:rFonts w:ascii="Bookman Old Style" w:hAnsi="Bookman Old Style" w:cs="Bookman Old Style"/>
          <w:sz w:val="24"/>
          <w:szCs w:val="24"/>
        </w:rPr>
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  <w:r w:rsidR="00501817">
        <w:rPr>
          <w:rFonts w:ascii="Bookman Old Style" w:hAnsi="Bookman Old Style" w:cs="Bookman Old Style"/>
          <w:sz w:val="24"/>
          <w:szCs w:val="24"/>
        </w:rPr>
        <w:t xml:space="preserve"> </w:t>
      </w:r>
      <w:r w:rsidR="00501817" w:rsidRPr="00C477A0">
        <w:rPr>
          <w:rFonts w:ascii="Bookman Old Style" w:hAnsi="Bookman Old Style" w:cs="Bookman Old Style"/>
          <w:sz w:val="24"/>
          <w:szCs w:val="24"/>
        </w:rPr>
        <w:t>разведение племенных животных, производство и использование племенной продукции (материала)</w:t>
      </w:r>
      <w:r>
        <w:rPr>
          <w:rFonts w:ascii="Bookman Old Style" w:hAnsi="Bookman Old Style" w:cs="Bookman Old Style"/>
          <w:sz w:val="24"/>
          <w:szCs w:val="24"/>
        </w:rPr>
        <w:t xml:space="preserve">, площадью </w:t>
      </w:r>
      <w:r w:rsidR="003A16F6">
        <w:rPr>
          <w:rFonts w:ascii="Bookman Old Style" w:hAnsi="Bookman Old Style" w:cs="Bookman Old Style"/>
          <w:sz w:val="24"/>
          <w:szCs w:val="24"/>
        </w:rPr>
        <w:t>643</w:t>
      </w:r>
      <w:r>
        <w:rPr>
          <w:rFonts w:ascii="Bookman Old Style" w:hAnsi="Bookman Old Style" w:cs="Bookman Old Style"/>
          <w:sz w:val="24"/>
          <w:szCs w:val="24"/>
        </w:rPr>
        <w:t xml:space="preserve">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501817">
        <w:rPr>
          <w:rFonts w:ascii="Bookman Old Style" w:hAnsi="Bookman Old Style" w:cs="Times New Roman"/>
          <w:sz w:val="24"/>
          <w:szCs w:val="24"/>
        </w:rPr>
        <w:t xml:space="preserve">за чертой </w:t>
      </w:r>
      <w:r w:rsidR="003A16F6"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 w:rsidR="003A16F6">
        <w:rPr>
          <w:rFonts w:ascii="Bookman Old Style" w:hAnsi="Bookman Old Style" w:cs="Times New Roman"/>
          <w:sz w:val="24"/>
          <w:szCs w:val="24"/>
        </w:rPr>
        <w:t>.Н</w:t>
      </w:r>
      <w:proofErr w:type="gramEnd"/>
      <w:r w:rsidR="003A16F6">
        <w:rPr>
          <w:rFonts w:ascii="Bookman Old Style" w:hAnsi="Bookman Old Style" w:cs="Times New Roman"/>
          <w:sz w:val="24"/>
          <w:szCs w:val="24"/>
        </w:rPr>
        <w:t>ово-Осетинской, у восточной окраины станицы, в районе АЗС</w:t>
      </w:r>
      <w:r>
        <w:rPr>
          <w:rFonts w:ascii="Bookman Old Style" w:hAnsi="Bookman Old Style" w:cs="Times New Roman"/>
          <w:sz w:val="24"/>
          <w:szCs w:val="24"/>
        </w:rPr>
        <w:t>;</w:t>
      </w:r>
      <w:r w:rsidR="00501817" w:rsidRPr="0050181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A16F6" w:rsidRDefault="003A16F6" w:rsidP="00501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«Сельскохозяйственное использование», «</w:t>
      </w:r>
      <w:r w:rsidRPr="00C477A0">
        <w:rPr>
          <w:rFonts w:ascii="Bookman Old Style" w:hAnsi="Bookman Old Style" w:cs="Bookman Old Style"/>
          <w:sz w:val="24"/>
          <w:szCs w:val="24"/>
        </w:rPr>
        <w:t>Скотоводство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C477A0">
        <w:rPr>
          <w:rFonts w:ascii="Bookman Old Style" w:hAnsi="Bookman Old Style" w:cs="Bookman Old Style"/>
          <w:sz w:val="24"/>
          <w:szCs w:val="24"/>
        </w:rPr>
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C477A0">
        <w:rPr>
          <w:rFonts w:ascii="Bookman Old Style" w:hAnsi="Bookman Old Style" w:cs="Bookman Old Style"/>
          <w:sz w:val="24"/>
          <w:szCs w:val="24"/>
        </w:rPr>
        <w:t>разведение племенных животных, производство и использование племенной продукции (материала)</w:t>
      </w:r>
      <w:r>
        <w:rPr>
          <w:rFonts w:ascii="Bookman Old Style" w:hAnsi="Bookman Old Style" w:cs="Bookman Old Style"/>
          <w:sz w:val="24"/>
          <w:szCs w:val="24"/>
        </w:rPr>
        <w:t>, площадью 3860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>ерская, в южной части ст.Терская, у правой межи участка с К№ 15:01:3201043:9 по ул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.П</w:t>
      </w:r>
      <w:proofErr w:type="gramEnd"/>
      <w:r>
        <w:rPr>
          <w:rFonts w:ascii="Bookman Old Style" w:hAnsi="Bookman Old Style" w:cs="Times New Roman"/>
          <w:sz w:val="24"/>
          <w:szCs w:val="24"/>
        </w:rPr>
        <w:t>редгорной;</w:t>
      </w:r>
    </w:p>
    <w:p w:rsidR="003A16F6" w:rsidRDefault="003A16F6" w:rsidP="00501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</w:t>
      </w:r>
      <w:r w:rsidRPr="00C477A0">
        <w:rPr>
          <w:rFonts w:ascii="Bookman Old Style" w:hAnsi="Bookman Old Style" w:cs="Bookman Old Style"/>
          <w:sz w:val="24"/>
          <w:szCs w:val="24"/>
        </w:rPr>
        <w:t>Сельскохозяйственное использование</w:t>
      </w:r>
      <w:r>
        <w:rPr>
          <w:rFonts w:ascii="Bookman Old Style" w:hAnsi="Bookman Old Style" w:cs="Bookman Old Style"/>
          <w:sz w:val="24"/>
          <w:szCs w:val="24"/>
        </w:rPr>
        <w:t>», «</w:t>
      </w:r>
      <w:r w:rsidRPr="00C477A0">
        <w:rPr>
          <w:rFonts w:ascii="Bookman Old Style" w:hAnsi="Bookman Old Style" w:cs="Bookman Old Style"/>
          <w:sz w:val="24"/>
          <w:szCs w:val="24"/>
        </w:rPr>
        <w:t>Хранение и переработка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>», р</w:t>
      </w:r>
      <w:r w:rsidRPr="00C477A0">
        <w:rPr>
          <w:rFonts w:ascii="Bookman Old Style" w:hAnsi="Bookman Old Style" w:cs="Bookman Old Style"/>
          <w:sz w:val="24"/>
          <w:szCs w:val="24"/>
        </w:rPr>
        <w:t>азмещение зданий, сооружений, используемых для производства, хранения, первичной и глубокой переработки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15:01:0202004:231, площадью 20566 кв.м: за чертой с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.Т</w:t>
      </w:r>
      <w:proofErr w:type="gramEnd"/>
      <w:r>
        <w:rPr>
          <w:rFonts w:ascii="Bookman Old Style" w:hAnsi="Bookman Old Style" w:cs="Bookman Old Style"/>
          <w:sz w:val="24"/>
          <w:szCs w:val="24"/>
        </w:rPr>
        <w:t>роицкое, в 65 м на север от северной границы участка асфальтобетонного завода.</w:t>
      </w:r>
    </w:p>
    <w:p w:rsidR="000C6641" w:rsidRDefault="000C6641" w:rsidP="000C6641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Прием граждан для ознакомления со схемой расположения земельного участка, в соответствии с которой предстоит образовать земельный участок и 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публикации настоящего объявления».</w:t>
      </w:r>
    </w:p>
    <w:p w:rsidR="000C6641" w:rsidRPr="00B10AF2" w:rsidRDefault="000C6641" w:rsidP="000C66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B4336" w:rsidRPr="00B10AF2" w:rsidRDefault="00DB4336" w:rsidP="00DB4336">
      <w:pPr>
        <w:pStyle w:val="a4"/>
        <w:ind w:left="0"/>
        <w:jc w:val="both"/>
        <w:rPr>
          <w:rFonts w:ascii="Bookman Old Style" w:hAnsi="Bookman Old Style"/>
          <w:sz w:val="24"/>
          <w:szCs w:val="24"/>
        </w:rPr>
      </w:pPr>
    </w:p>
    <w:p w:rsidR="00260710" w:rsidRPr="00B10AF2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0710" w:rsidRPr="00B10AF2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60710" w:rsidRPr="00B10AF2" w:rsidRDefault="00260710" w:rsidP="00260710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260710" w:rsidRPr="00B10AF2" w:rsidRDefault="004472F6" w:rsidP="00260710">
      <w:pPr>
        <w:pStyle w:val="a3"/>
        <w:spacing w:after="0"/>
        <w:ind w:left="0" w:right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>Глава Администрации</w:t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260710" w:rsidRPr="00B10AF2">
        <w:rPr>
          <w:rFonts w:ascii="Bookman Old Style" w:hAnsi="Bookman Old Style" w:cs="Times New Roman"/>
          <w:color w:val="000000" w:themeColor="text1"/>
          <w:sz w:val="24"/>
          <w:szCs w:val="24"/>
        </w:rPr>
        <w:t>О.Яровой</w:t>
      </w:r>
    </w:p>
    <w:p w:rsidR="004472F6" w:rsidRDefault="004472F6" w:rsidP="0026071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Исп. </w:t>
      </w:r>
      <w:r>
        <w:rPr>
          <w:rFonts w:ascii="Bookman Old Style" w:hAnsi="Bookman Old Style" w:cs="Times New Roman"/>
          <w:sz w:val="16"/>
          <w:szCs w:val="16"/>
        </w:rPr>
        <w:tab/>
        <w:t>Федина Г.А. 3-48-72</w:t>
      </w: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ab/>
      </w:r>
    </w:p>
    <w:p w:rsidR="00603AD6" w:rsidRDefault="00603AD6"/>
    <w:sectPr w:rsidR="00603AD6" w:rsidSect="000B750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14EF8"/>
    <w:rsid w:val="000335F6"/>
    <w:rsid w:val="00053D40"/>
    <w:rsid w:val="00057FDD"/>
    <w:rsid w:val="00066EFC"/>
    <w:rsid w:val="000830A1"/>
    <w:rsid w:val="000B18EA"/>
    <w:rsid w:val="000B7506"/>
    <w:rsid w:val="000C6641"/>
    <w:rsid w:val="001906EE"/>
    <w:rsid w:val="00196446"/>
    <w:rsid w:val="001A1F1B"/>
    <w:rsid w:val="00240563"/>
    <w:rsid w:val="00260710"/>
    <w:rsid w:val="002B4F4A"/>
    <w:rsid w:val="00300EE2"/>
    <w:rsid w:val="00322003"/>
    <w:rsid w:val="00323667"/>
    <w:rsid w:val="0038344F"/>
    <w:rsid w:val="003A01CD"/>
    <w:rsid w:val="003A16F6"/>
    <w:rsid w:val="003A51D8"/>
    <w:rsid w:val="003B3E01"/>
    <w:rsid w:val="003D759A"/>
    <w:rsid w:val="00402A37"/>
    <w:rsid w:val="004472F6"/>
    <w:rsid w:val="00447737"/>
    <w:rsid w:val="00465DE9"/>
    <w:rsid w:val="00490A0B"/>
    <w:rsid w:val="004F0F23"/>
    <w:rsid w:val="00501817"/>
    <w:rsid w:val="005047F7"/>
    <w:rsid w:val="005125C8"/>
    <w:rsid w:val="005159B0"/>
    <w:rsid w:val="00524579"/>
    <w:rsid w:val="0054454F"/>
    <w:rsid w:val="0055582F"/>
    <w:rsid w:val="00561698"/>
    <w:rsid w:val="0059069A"/>
    <w:rsid w:val="005D0B7A"/>
    <w:rsid w:val="00603AD6"/>
    <w:rsid w:val="0067462F"/>
    <w:rsid w:val="00723522"/>
    <w:rsid w:val="0072364D"/>
    <w:rsid w:val="00756638"/>
    <w:rsid w:val="007616E4"/>
    <w:rsid w:val="007836BF"/>
    <w:rsid w:val="0079009D"/>
    <w:rsid w:val="007A2809"/>
    <w:rsid w:val="008D54BE"/>
    <w:rsid w:val="00925756"/>
    <w:rsid w:val="00931EFA"/>
    <w:rsid w:val="0095206F"/>
    <w:rsid w:val="0097229D"/>
    <w:rsid w:val="00A2273F"/>
    <w:rsid w:val="00A22DE3"/>
    <w:rsid w:val="00A431CC"/>
    <w:rsid w:val="00A4368A"/>
    <w:rsid w:val="00AB3DF6"/>
    <w:rsid w:val="00AF031D"/>
    <w:rsid w:val="00B10AF2"/>
    <w:rsid w:val="00B370BA"/>
    <w:rsid w:val="00B4640C"/>
    <w:rsid w:val="00BA17F1"/>
    <w:rsid w:val="00C75FF6"/>
    <w:rsid w:val="00CC4001"/>
    <w:rsid w:val="00D634AE"/>
    <w:rsid w:val="00D7112C"/>
    <w:rsid w:val="00D77A40"/>
    <w:rsid w:val="00DB4336"/>
    <w:rsid w:val="00DF0830"/>
    <w:rsid w:val="00DF3EDA"/>
    <w:rsid w:val="00E03C44"/>
    <w:rsid w:val="00E25CC9"/>
    <w:rsid w:val="00E418FA"/>
    <w:rsid w:val="00E5768F"/>
    <w:rsid w:val="00EF5A43"/>
    <w:rsid w:val="00F36509"/>
    <w:rsid w:val="00F467E4"/>
    <w:rsid w:val="00F70BBE"/>
    <w:rsid w:val="00F94F56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paragraph" w:styleId="a4">
    <w:name w:val="List Paragraph"/>
    <w:basedOn w:val="a"/>
    <w:uiPriority w:val="34"/>
    <w:qFormat/>
    <w:rsid w:val="00DB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6C2C-11B4-417C-A2AA-1A89342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5</cp:revision>
  <cp:lastPrinted>2020-12-21T09:00:00Z</cp:lastPrinted>
  <dcterms:created xsi:type="dcterms:W3CDTF">2021-04-02T08:05:00Z</dcterms:created>
  <dcterms:modified xsi:type="dcterms:W3CDTF">2021-04-02T12:45:00Z</dcterms:modified>
</cp:coreProperties>
</file>